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2" w:rsidRPr="004A5435" w:rsidRDefault="009266C2" w:rsidP="009266C2">
      <w:pPr>
        <w:jc w:val="center"/>
        <w:rPr>
          <w:b/>
        </w:rPr>
      </w:pPr>
      <w:bookmarkStart w:id="0" w:name="_GoBack"/>
      <w:r w:rsidRPr="004A5435">
        <w:rPr>
          <w:b/>
        </w:rPr>
        <w:t>Паспорт инновационной технологии (проекта)</w:t>
      </w:r>
    </w:p>
    <w:bookmarkEnd w:id="0"/>
    <w:p w:rsidR="009266C2" w:rsidRDefault="009266C2" w:rsidP="00384212">
      <w:pPr>
        <w:ind w:left="-426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pStyle w:val="a4"/>
              <w:shd w:val="clear" w:color="auto" w:fill="auto"/>
              <w:spacing w:line="240" w:lineRule="auto"/>
              <w:ind w:hanging="20"/>
              <w:jc w:val="left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«Электронная библиотека социального работника»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Тема технологии 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Использование инновационной технологии «Электронная библиотека социального работника» в работе с получателями социальных услуг и населения  на </w:t>
            </w:r>
            <w:proofErr w:type="spellStart"/>
            <w:r w:rsidRPr="00384212">
              <w:rPr>
                <w:sz w:val="24"/>
                <w:szCs w:val="24"/>
              </w:rPr>
              <w:t>микроучастках</w:t>
            </w:r>
            <w:proofErr w:type="spellEnd"/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Консультационная помощь в работе социального работника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Адрес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г. Буденновск ул. </w:t>
            </w:r>
            <w:proofErr w:type="gramStart"/>
            <w:r w:rsidRPr="00384212">
              <w:rPr>
                <w:sz w:val="24"/>
                <w:szCs w:val="24"/>
              </w:rPr>
              <w:t>Пушкинская</w:t>
            </w:r>
            <w:proofErr w:type="gramEnd"/>
            <w:r w:rsidRPr="00384212">
              <w:rPr>
                <w:sz w:val="24"/>
                <w:szCs w:val="24"/>
              </w:rPr>
              <w:t xml:space="preserve"> 113.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8(86559)7-17-19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Сайт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  <w:lang w:val="en-US"/>
              </w:rPr>
            </w:pPr>
            <w:r w:rsidRPr="00384212">
              <w:rPr>
                <w:sz w:val="24"/>
                <w:szCs w:val="24"/>
                <w:lang w:val="en-US"/>
              </w:rPr>
              <w:t>bkcson.ru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cson05@minsoc26.ru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4360" w:type="dxa"/>
          </w:tcPr>
          <w:p w:rsidR="009266C2" w:rsidRPr="00384212" w:rsidRDefault="00F45AA6" w:rsidP="00926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Олексюк</w:t>
            </w:r>
            <w:proofErr w:type="spellEnd"/>
            <w:r>
              <w:rPr>
                <w:sz w:val="24"/>
                <w:szCs w:val="24"/>
              </w:rPr>
              <w:t xml:space="preserve"> Людмила Сергеевна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Руководитель технологии</w:t>
            </w:r>
          </w:p>
        </w:tc>
        <w:tc>
          <w:tcPr>
            <w:tcW w:w="4360" w:type="dxa"/>
          </w:tcPr>
          <w:p w:rsidR="009266C2" w:rsidRPr="00384212" w:rsidRDefault="00BA5A75" w:rsidP="009266C2">
            <w:pPr>
              <w:rPr>
                <w:sz w:val="24"/>
                <w:szCs w:val="24"/>
              </w:rPr>
            </w:pPr>
            <w:proofErr w:type="spellStart"/>
            <w:r w:rsidRPr="00384212">
              <w:rPr>
                <w:sz w:val="24"/>
                <w:szCs w:val="24"/>
              </w:rPr>
              <w:t>Парахина</w:t>
            </w:r>
            <w:proofErr w:type="spellEnd"/>
            <w:r w:rsidRPr="00384212"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Ответственный исполнитель технологии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Специалист</w:t>
            </w:r>
            <w:r w:rsidR="00384212" w:rsidRPr="00384212">
              <w:rPr>
                <w:sz w:val="24"/>
                <w:szCs w:val="24"/>
              </w:rPr>
              <w:t>ы</w:t>
            </w:r>
            <w:r w:rsidRPr="00384212">
              <w:rPr>
                <w:sz w:val="24"/>
                <w:szCs w:val="24"/>
              </w:rPr>
              <w:t xml:space="preserve"> по социальной работе Андреева Ольга Александровна</w:t>
            </w:r>
            <w:r w:rsidR="00384212" w:rsidRPr="00384212">
              <w:rPr>
                <w:sz w:val="24"/>
                <w:szCs w:val="24"/>
              </w:rPr>
              <w:t>, Сердюков Александр Александрович</w:t>
            </w:r>
            <w:r w:rsidRPr="00384212">
              <w:rPr>
                <w:sz w:val="24"/>
                <w:szCs w:val="24"/>
              </w:rPr>
              <w:t xml:space="preserve">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Консультант (при наличии)</w:t>
            </w:r>
          </w:p>
        </w:tc>
        <w:tc>
          <w:tcPr>
            <w:tcW w:w="4360" w:type="dxa"/>
          </w:tcPr>
          <w:p w:rsidR="009266C2" w:rsidRPr="00384212" w:rsidRDefault="009266C2" w:rsidP="00BA5A75">
            <w:pPr>
              <w:jc w:val="left"/>
              <w:rPr>
                <w:sz w:val="24"/>
                <w:szCs w:val="24"/>
              </w:rPr>
            </w:pP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Дата создания инновационной технологии  и реквизиты приказа о его внедрении</w:t>
            </w:r>
          </w:p>
        </w:tc>
        <w:tc>
          <w:tcPr>
            <w:tcW w:w="4360" w:type="dxa"/>
          </w:tcPr>
          <w:p w:rsidR="009266C2" w:rsidRPr="00384212" w:rsidRDefault="00BA5A75" w:rsidP="009266C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</w:t>
            </w:r>
            <w:r w:rsidR="009266C2" w:rsidRPr="00384212">
              <w:rPr>
                <w:sz w:val="24"/>
                <w:szCs w:val="24"/>
              </w:rPr>
              <w:t>риказ директора ГБУСО «Б</w:t>
            </w:r>
            <w:r w:rsidR="00384212" w:rsidRPr="00384212">
              <w:rPr>
                <w:sz w:val="24"/>
                <w:szCs w:val="24"/>
              </w:rPr>
              <w:t>уденновский КЦСОН» от 09.08.</w:t>
            </w:r>
            <w:r w:rsidRPr="00384212">
              <w:rPr>
                <w:sz w:val="24"/>
                <w:szCs w:val="24"/>
              </w:rPr>
              <w:t xml:space="preserve">2016 </w:t>
            </w:r>
            <w:r w:rsidR="009266C2" w:rsidRPr="00384212">
              <w:rPr>
                <w:sz w:val="24"/>
                <w:szCs w:val="24"/>
              </w:rPr>
              <w:t xml:space="preserve">г. № </w:t>
            </w:r>
            <w:r w:rsidR="00384212" w:rsidRPr="00384212">
              <w:rPr>
                <w:sz w:val="24"/>
                <w:szCs w:val="24"/>
              </w:rPr>
              <w:t>643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Кадровый состав специалистов участвующих в реализации технологии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Социальные работники и медицинские сестры  учреждения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Категория участников технологии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Получатели социальных услуг, </w:t>
            </w:r>
            <w:r w:rsidR="008609CF" w:rsidRPr="00384212">
              <w:rPr>
                <w:sz w:val="24"/>
                <w:szCs w:val="24"/>
              </w:rPr>
              <w:t>население</w:t>
            </w:r>
            <w:r w:rsidRPr="00384212">
              <w:rPr>
                <w:sz w:val="24"/>
                <w:szCs w:val="24"/>
              </w:rPr>
              <w:t xml:space="preserve"> на </w:t>
            </w:r>
            <w:proofErr w:type="spellStart"/>
            <w:r w:rsidRPr="00384212">
              <w:rPr>
                <w:sz w:val="24"/>
                <w:szCs w:val="24"/>
              </w:rPr>
              <w:t>микроучастках</w:t>
            </w:r>
            <w:proofErr w:type="spellEnd"/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Бессрочно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9266C2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Используемые ресурсы: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16.1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436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Положение о «Электронной библиотеке социального работника»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16.2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Кадровые</w:t>
            </w:r>
          </w:p>
        </w:tc>
        <w:tc>
          <w:tcPr>
            <w:tcW w:w="4360" w:type="dxa"/>
          </w:tcPr>
          <w:p w:rsidR="009266C2" w:rsidRPr="00384212" w:rsidRDefault="009266C2" w:rsidP="00F45AA6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Специалист</w:t>
            </w:r>
            <w:r w:rsidR="00F45AA6">
              <w:rPr>
                <w:sz w:val="24"/>
                <w:szCs w:val="24"/>
              </w:rPr>
              <w:t>ы</w:t>
            </w:r>
            <w:r w:rsidRPr="00384212">
              <w:rPr>
                <w:sz w:val="24"/>
                <w:szCs w:val="24"/>
              </w:rPr>
              <w:t xml:space="preserve"> по социальной работе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16.3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Материально – технические</w:t>
            </w:r>
          </w:p>
        </w:tc>
        <w:tc>
          <w:tcPr>
            <w:tcW w:w="436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Планшеты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16.4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proofErr w:type="gramStart"/>
            <w:r w:rsidRPr="00384212">
              <w:rPr>
                <w:sz w:val="24"/>
                <w:szCs w:val="24"/>
              </w:rPr>
              <w:t>Финансовые</w:t>
            </w:r>
            <w:proofErr w:type="gramEnd"/>
            <w:r w:rsidRPr="00384212">
              <w:rPr>
                <w:sz w:val="24"/>
                <w:szCs w:val="24"/>
              </w:rPr>
              <w:t>, в том числе по источникам</w:t>
            </w:r>
          </w:p>
        </w:tc>
        <w:tc>
          <w:tcPr>
            <w:tcW w:w="436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Не требует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Цель технологии</w:t>
            </w:r>
          </w:p>
        </w:tc>
        <w:tc>
          <w:tcPr>
            <w:tcW w:w="4360" w:type="dxa"/>
          </w:tcPr>
          <w:p w:rsidR="009266C2" w:rsidRPr="00384212" w:rsidRDefault="009266C2" w:rsidP="009266C2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Повышение уровня информированности  социальных работников, получат</w:t>
            </w:r>
            <w:r w:rsidR="00E35525" w:rsidRPr="00384212">
              <w:rPr>
                <w:sz w:val="24"/>
                <w:szCs w:val="24"/>
              </w:rPr>
              <w:t>елей социальных услуг, население</w:t>
            </w:r>
            <w:r w:rsidRPr="00384212">
              <w:rPr>
                <w:sz w:val="24"/>
                <w:szCs w:val="24"/>
              </w:rPr>
              <w:t xml:space="preserve"> на </w:t>
            </w:r>
            <w:proofErr w:type="spellStart"/>
            <w:r w:rsidRPr="00384212">
              <w:rPr>
                <w:sz w:val="24"/>
                <w:szCs w:val="24"/>
              </w:rPr>
              <w:t>микроучастках</w:t>
            </w:r>
            <w:proofErr w:type="spellEnd"/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Задачи технологии</w:t>
            </w:r>
          </w:p>
        </w:tc>
        <w:tc>
          <w:tcPr>
            <w:tcW w:w="436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 Доступность, оперативность в получении </w:t>
            </w:r>
            <w:r w:rsidR="00096510" w:rsidRPr="00384212">
              <w:rPr>
                <w:sz w:val="24"/>
                <w:szCs w:val="24"/>
              </w:rPr>
              <w:t xml:space="preserve">информации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Практическая значимость технологии</w:t>
            </w:r>
          </w:p>
        </w:tc>
        <w:tc>
          <w:tcPr>
            <w:tcW w:w="4360" w:type="dxa"/>
          </w:tcPr>
          <w:p w:rsidR="009266C2" w:rsidRPr="00384212" w:rsidRDefault="009266C2" w:rsidP="00096510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Реализация данного проекта позволит обеспечить оперативное консультирование  </w:t>
            </w:r>
            <w:r w:rsidR="00096510" w:rsidRPr="00384212">
              <w:rPr>
                <w:sz w:val="24"/>
                <w:szCs w:val="24"/>
              </w:rPr>
              <w:t>получате</w:t>
            </w:r>
            <w:r w:rsidR="00E35525" w:rsidRPr="00384212">
              <w:rPr>
                <w:sz w:val="24"/>
                <w:szCs w:val="24"/>
              </w:rPr>
              <w:t>лей социальных услуг и население</w:t>
            </w:r>
            <w:r w:rsidR="00096510" w:rsidRPr="00384212">
              <w:rPr>
                <w:sz w:val="24"/>
                <w:szCs w:val="24"/>
              </w:rPr>
              <w:t xml:space="preserve">  на </w:t>
            </w:r>
            <w:proofErr w:type="spellStart"/>
            <w:r w:rsidR="00096510" w:rsidRPr="00384212">
              <w:rPr>
                <w:sz w:val="24"/>
                <w:szCs w:val="24"/>
              </w:rPr>
              <w:t>микроучастках</w:t>
            </w:r>
            <w:proofErr w:type="spellEnd"/>
            <w:r w:rsidR="00096510" w:rsidRPr="00384212">
              <w:rPr>
                <w:sz w:val="24"/>
                <w:szCs w:val="24"/>
              </w:rPr>
              <w:t xml:space="preserve">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Прогнозируемая результативность технологии</w:t>
            </w:r>
          </w:p>
        </w:tc>
        <w:tc>
          <w:tcPr>
            <w:tcW w:w="436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Повышения качества и доступность</w:t>
            </w:r>
            <w:r w:rsidR="008609CF" w:rsidRPr="00384212">
              <w:rPr>
                <w:sz w:val="24"/>
                <w:szCs w:val="24"/>
              </w:rPr>
              <w:t xml:space="preserve"> информирования</w:t>
            </w:r>
            <w:r w:rsidR="00096510" w:rsidRPr="00384212">
              <w:rPr>
                <w:sz w:val="24"/>
                <w:szCs w:val="24"/>
              </w:rPr>
              <w:t>, повышение уровня соц</w:t>
            </w:r>
            <w:r w:rsidR="008609CF" w:rsidRPr="00384212">
              <w:rPr>
                <w:sz w:val="24"/>
                <w:szCs w:val="24"/>
              </w:rPr>
              <w:t>иального обслуживания участниками</w:t>
            </w:r>
            <w:r w:rsidR="00096510" w:rsidRPr="00384212">
              <w:rPr>
                <w:sz w:val="24"/>
                <w:szCs w:val="24"/>
              </w:rPr>
              <w:t xml:space="preserve"> программы после её </w:t>
            </w:r>
            <w:r w:rsidR="00096510" w:rsidRPr="00384212">
              <w:rPr>
                <w:sz w:val="24"/>
                <w:szCs w:val="24"/>
              </w:rPr>
              <w:lastRenderedPageBreak/>
              <w:t>реализации.</w:t>
            </w:r>
            <w:r w:rsidRPr="00384212">
              <w:rPr>
                <w:sz w:val="24"/>
                <w:szCs w:val="24"/>
              </w:rPr>
              <w:t xml:space="preserve">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Индикаторы и показатели эффективности технологии</w:t>
            </w:r>
          </w:p>
        </w:tc>
        <w:tc>
          <w:tcPr>
            <w:tcW w:w="4360" w:type="dxa"/>
          </w:tcPr>
          <w:p w:rsidR="009266C2" w:rsidRPr="00384212" w:rsidRDefault="000E307E" w:rsidP="004C1F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4212">
              <w:rPr>
                <w:sz w:val="24"/>
                <w:szCs w:val="24"/>
              </w:rPr>
              <w:t>Удовлетворенность качеством обслуживания социальными работниками, оперативные ответы и консультации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Периодичность отчетности о результатах внедрения технологии (годовая, квартальная и т. п.)</w:t>
            </w:r>
          </w:p>
        </w:tc>
        <w:tc>
          <w:tcPr>
            <w:tcW w:w="4360" w:type="dxa"/>
          </w:tcPr>
          <w:p w:rsidR="009266C2" w:rsidRPr="00384212" w:rsidRDefault="008609CF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Квартальная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Актуальность технологии</w:t>
            </w:r>
          </w:p>
        </w:tc>
        <w:tc>
          <w:tcPr>
            <w:tcW w:w="4360" w:type="dxa"/>
          </w:tcPr>
          <w:p w:rsidR="009266C2" w:rsidRPr="00384212" w:rsidRDefault="00096510" w:rsidP="00B82BDB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 Внедрение новой технологии</w:t>
            </w:r>
            <w:r w:rsidR="009266C2" w:rsidRPr="00384212">
              <w:rPr>
                <w:sz w:val="24"/>
                <w:szCs w:val="24"/>
              </w:rPr>
              <w:t xml:space="preserve"> в </w:t>
            </w:r>
            <w:r w:rsidRPr="00384212">
              <w:rPr>
                <w:sz w:val="24"/>
                <w:szCs w:val="24"/>
              </w:rPr>
              <w:t>работу социальных  раб</w:t>
            </w:r>
            <w:r w:rsidR="000E307E" w:rsidRPr="00384212">
              <w:rPr>
                <w:sz w:val="24"/>
                <w:szCs w:val="24"/>
              </w:rPr>
              <w:t xml:space="preserve">отников и медицинских сестер,  </w:t>
            </w:r>
            <w:r w:rsidR="009266C2" w:rsidRPr="00384212">
              <w:rPr>
                <w:sz w:val="24"/>
                <w:szCs w:val="24"/>
              </w:rPr>
              <w:t xml:space="preserve"> позволяет внести в</w:t>
            </w:r>
            <w:r w:rsidR="00023608" w:rsidRPr="00384212">
              <w:rPr>
                <w:sz w:val="24"/>
                <w:szCs w:val="24"/>
              </w:rPr>
              <w:t xml:space="preserve"> социальную работу  новую  технологию, </w:t>
            </w:r>
            <w:r w:rsidR="009266C2" w:rsidRPr="00384212">
              <w:rPr>
                <w:sz w:val="24"/>
                <w:szCs w:val="24"/>
              </w:rPr>
              <w:t xml:space="preserve"> </w:t>
            </w:r>
            <w:r w:rsidR="00023608" w:rsidRPr="00384212">
              <w:rPr>
                <w:sz w:val="24"/>
                <w:szCs w:val="24"/>
              </w:rPr>
              <w:t xml:space="preserve">информационного консультирования  с использованием планшетного компьютера. </w:t>
            </w:r>
            <w:r w:rsidR="00B82BDB" w:rsidRPr="00384212">
              <w:rPr>
                <w:sz w:val="24"/>
                <w:szCs w:val="24"/>
              </w:rPr>
              <w:t xml:space="preserve">Технология </w:t>
            </w:r>
            <w:r w:rsidR="009266C2" w:rsidRPr="00384212">
              <w:rPr>
                <w:sz w:val="24"/>
                <w:szCs w:val="24"/>
              </w:rPr>
              <w:t xml:space="preserve">предназначена для </w:t>
            </w:r>
            <w:r w:rsidR="00B82BDB" w:rsidRPr="00384212">
              <w:rPr>
                <w:sz w:val="24"/>
                <w:szCs w:val="24"/>
              </w:rPr>
              <w:t xml:space="preserve">оперативных ответов получателей социальных услуг и населения.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Описание технологии</w:t>
            </w:r>
          </w:p>
        </w:tc>
        <w:tc>
          <w:tcPr>
            <w:tcW w:w="4360" w:type="dxa"/>
          </w:tcPr>
          <w:p w:rsidR="009266C2" w:rsidRPr="00384212" w:rsidRDefault="009266C2" w:rsidP="008609CF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 xml:space="preserve">  </w:t>
            </w:r>
            <w:r w:rsidR="00B82BDB" w:rsidRPr="00384212">
              <w:rPr>
                <w:sz w:val="24"/>
                <w:szCs w:val="24"/>
              </w:rPr>
              <w:t>«Электронная библиотека социального работника»</w:t>
            </w:r>
            <w:r w:rsidRPr="00384212">
              <w:rPr>
                <w:sz w:val="24"/>
                <w:szCs w:val="24"/>
              </w:rPr>
              <w:t>- способствует доступности, своевременно</w:t>
            </w:r>
            <w:r w:rsidR="00B82BDB" w:rsidRPr="00384212">
              <w:rPr>
                <w:sz w:val="24"/>
                <w:szCs w:val="24"/>
              </w:rPr>
              <w:t>сти в получении оперативных ответов, информировании населения</w:t>
            </w:r>
            <w:r w:rsidRPr="00384212">
              <w:rPr>
                <w:sz w:val="24"/>
                <w:szCs w:val="24"/>
              </w:rPr>
              <w:t xml:space="preserve">. </w:t>
            </w:r>
            <w:r w:rsidR="00B82BDB" w:rsidRPr="00384212">
              <w:rPr>
                <w:sz w:val="24"/>
                <w:szCs w:val="24"/>
              </w:rPr>
              <w:t xml:space="preserve"> Социальный работник и медицинские сестры </w:t>
            </w:r>
            <w:r w:rsidR="008609CF" w:rsidRPr="00384212">
              <w:rPr>
                <w:sz w:val="24"/>
                <w:szCs w:val="24"/>
              </w:rPr>
              <w:t>снабжены планшетными компьютерами</w:t>
            </w:r>
            <w:r w:rsidR="00F77EE1" w:rsidRPr="00384212">
              <w:rPr>
                <w:sz w:val="24"/>
                <w:szCs w:val="24"/>
              </w:rPr>
              <w:t xml:space="preserve">, </w:t>
            </w:r>
            <w:r w:rsidR="008609CF" w:rsidRPr="00384212">
              <w:rPr>
                <w:sz w:val="24"/>
                <w:szCs w:val="24"/>
              </w:rPr>
              <w:t xml:space="preserve"> на  которых установлено необходимое программное обеспечение. </w:t>
            </w:r>
          </w:p>
        </w:tc>
      </w:tr>
      <w:tr w:rsidR="009266C2" w:rsidRPr="00384212" w:rsidTr="004C1F8E">
        <w:tc>
          <w:tcPr>
            <w:tcW w:w="1101" w:type="dxa"/>
          </w:tcPr>
          <w:p w:rsidR="009266C2" w:rsidRPr="00384212" w:rsidRDefault="009266C2" w:rsidP="004C1F8E">
            <w:pPr>
              <w:jc w:val="center"/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  <w:r w:rsidRPr="00384212">
              <w:rPr>
                <w:sz w:val="24"/>
                <w:szCs w:val="24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360" w:type="dxa"/>
          </w:tcPr>
          <w:p w:rsidR="009266C2" w:rsidRPr="00384212" w:rsidRDefault="009266C2" w:rsidP="004C1F8E">
            <w:pPr>
              <w:rPr>
                <w:sz w:val="24"/>
                <w:szCs w:val="24"/>
              </w:rPr>
            </w:pPr>
          </w:p>
        </w:tc>
      </w:tr>
    </w:tbl>
    <w:p w:rsidR="001C5453" w:rsidRPr="00384212" w:rsidRDefault="001C5453">
      <w:pPr>
        <w:rPr>
          <w:sz w:val="24"/>
          <w:szCs w:val="24"/>
        </w:rPr>
      </w:pPr>
    </w:p>
    <w:sectPr w:rsidR="001C5453" w:rsidRPr="00384212" w:rsidSect="004A5435">
      <w:type w:val="continuous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6C2"/>
    <w:rsid w:val="00023608"/>
    <w:rsid w:val="00063B89"/>
    <w:rsid w:val="00063BBF"/>
    <w:rsid w:val="00096510"/>
    <w:rsid w:val="000E307E"/>
    <w:rsid w:val="00110219"/>
    <w:rsid w:val="001218E8"/>
    <w:rsid w:val="00150943"/>
    <w:rsid w:val="001A7755"/>
    <w:rsid w:val="001C5453"/>
    <w:rsid w:val="001D4DFB"/>
    <w:rsid w:val="002B4BEF"/>
    <w:rsid w:val="00322F24"/>
    <w:rsid w:val="00384212"/>
    <w:rsid w:val="003E1055"/>
    <w:rsid w:val="00431A79"/>
    <w:rsid w:val="004A5435"/>
    <w:rsid w:val="004D7D5D"/>
    <w:rsid w:val="0050740F"/>
    <w:rsid w:val="00526AF4"/>
    <w:rsid w:val="00532BE1"/>
    <w:rsid w:val="00590847"/>
    <w:rsid w:val="005A4A9D"/>
    <w:rsid w:val="005C4A2D"/>
    <w:rsid w:val="005F64EB"/>
    <w:rsid w:val="006121C1"/>
    <w:rsid w:val="006D7794"/>
    <w:rsid w:val="006E29EE"/>
    <w:rsid w:val="00762F3B"/>
    <w:rsid w:val="007A50E1"/>
    <w:rsid w:val="008609CF"/>
    <w:rsid w:val="0086679E"/>
    <w:rsid w:val="008E46D7"/>
    <w:rsid w:val="008E5494"/>
    <w:rsid w:val="009266C2"/>
    <w:rsid w:val="009D6368"/>
    <w:rsid w:val="00AC34A4"/>
    <w:rsid w:val="00B16D1B"/>
    <w:rsid w:val="00B21580"/>
    <w:rsid w:val="00B82BDB"/>
    <w:rsid w:val="00B96470"/>
    <w:rsid w:val="00BA5A75"/>
    <w:rsid w:val="00CD33ED"/>
    <w:rsid w:val="00DE1930"/>
    <w:rsid w:val="00E35525"/>
    <w:rsid w:val="00E56C61"/>
    <w:rsid w:val="00E647BC"/>
    <w:rsid w:val="00E74B52"/>
    <w:rsid w:val="00EB5948"/>
    <w:rsid w:val="00F42DB1"/>
    <w:rsid w:val="00F45AA6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C2"/>
    <w:rPr>
      <w:rFonts w:eastAsia="Calibri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C2"/>
    <w:pPr>
      <w:jc w:val="both"/>
    </w:pPr>
    <w:rPr>
      <w:rFonts w:eastAsia="Calibri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9266C2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9266C2"/>
    <w:pPr>
      <w:shd w:val="clear" w:color="auto" w:fill="FFFFFF"/>
      <w:spacing w:line="240" w:lineRule="atLeast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266C2"/>
    <w:rPr>
      <w:rFonts w:eastAsia="Calibri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8</cp:revision>
  <cp:lastPrinted>2016-05-25T12:37:00Z</cp:lastPrinted>
  <dcterms:created xsi:type="dcterms:W3CDTF">2016-05-23T13:49:00Z</dcterms:created>
  <dcterms:modified xsi:type="dcterms:W3CDTF">2016-10-18T07:16:00Z</dcterms:modified>
</cp:coreProperties>
</file>